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207E1" w14:textId="77777777" w:rsidR="007657FD" w:rsidRPr="003D047A" w:rsidRDefault="00FF7F22">
      <w:pPr>
        <w:rPr>
          <w:b/>
          <w:sz w:val="36"/>
          <w:szCs w:val="36"/>
          <w:lang w:val="en-AU"/>
        </w:rPr>
      </w:pPr>
      <w:r w:rsidRPr="003D047A">
        <w:rPr>
          <w:b/>
          <w:sz w:val="36"/>
          <w:szCs w:val="36"/>
          <w:lang w:val="en-AU"/>
        </w:rPr>
        <w:t xml:space="preserve">Case Study Template </w:t>
      </w:r>
      <w:bookmarkStart w:id="0" w:name="_GoBack"/>
      <w:bookmarkEnd w:id="0"/>
    </w:p>
    <w:p w14:paraId="415548DC" w14:textId="77777777" w:rsidR="003D047A" w:rsidRDefault="003D047A">
      <w:pPr>
        <w:rPr>
          <w:lang w:val="en-AU"/>
        </w:rPr>
      </w:pPr>
    </w:p>
    <w:p w14:paraId="7FD8FF27" w14:textId="77777777" w:rsidR="003D047A" w:rsidRDefault="003D047A" w:rsidP="003D047A">
      <w:pPr>
        <w:rPr>
          <w:rFonts w:eastAsia="Times New Roman" w:cs="Times New Roman"/>
          <w:color w:val="000000"/>
          <w:lang w:eastAsia="en-GB"/>
        </w:rPr>
      </w:pPr>
      <w:r w:rsidRPr="00FF7F22">
        <w:rPr>
          <w:rFonts w:eastAsia="Times New Roman" w:cs="Times New Roman"/>
          <w:b/>
          <w:bCs/>
          <w:color w:val="000000"/>
          <w:u w:val="single"/>
          <w:lang w:eastAsia="en-GB"/>
        </w:rPr>
        <w:t>Case</w:t>
      </w:r>
      <w:r w:rsidRPr="00FF7F22">
        <w:rPr>
          <w:rFonts w:eastAsia="Times New Roman" w:cs="Times New Roman"/>
          <w:color w:val="000000"/>
          <w:lang w:eastAsia="en-GB"/>
        </w:rPr>
        <w:t>: </w:t>
      </w:r>
      <w:r w:rsidRPr="00FF7F22">
        <w:rPr>
          <w:rFonts w:eastAsia="Times New Roman" w:cs="Times New Roman"/>
          <w:i/>
          <w:iCs/>
          <w:color w:val="000000"/>
          <w:lang w:eastAsia="en-GB"/>
        </w:rPr>
        <w:t>Name of the case,</w:t>
      </w:r>
      <w:r w:rsidRPr="00FF7F22">
        <w:rPr>
          <w:rFonts w:eastAsia="Times New Roman" w:cs="Times New Roman"/>
          <w:color w:val="000000"/>
          <w:lang w:eastAsia="en-GB"/>
        </w:rPr>
        <w:t> (and year of the decision).</w:t>
      </w:r>
    </w:p>
    <w:p w14:paraId="42C17633" w14:textId="77777777" w:rsidR="00FF7F22" w:rsidRPr="002F6AA0" w:rsidRDefault="003D047A">
      <w:pPr>
        <w:rPr>
          <w:lang w:val="en-AU"/>
        </w:rPr>
      </w:pPr>
      <w:r>
        <w:rPr>
          <w:rFonts w:eastAsia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A7D01" wp14:editId="613A4CA8">
                <wp:simplePos x="0" y="0"/>
                <wp:positionH relativeFrom="column">
                  <wp:posOffset>-64135</wp:posOffset>
                </wp:positionH>
                <wp:positionV relativeFrom="paragraph">
                  <wp:posOffset>271145</wp:posOffset>
                </wp:positionV>
                <wp:extent cx="5829935" cy="342900"/>
                <wp:effectExtent l="0" t="0" r="3746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B88CB" w14:textId="77777777" w:rsidR="002F6AA0" w:rsidRDefault="002F6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A7D0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.05pt;margin-top:21.35pt;width:459.0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" filled="f" strokecolor="black [3213]">
                <v:textbox>
                  <w:txbxContent>
                    <w:p w14:paraId="5A3B88CB" w14:textId="77777777" w:rsidR="002F6AA0" w:rsidRDefault="002F6AA0"/>
                  </w:txbxContent>
                </v:textbox>
                <w10:wrap type="square"/>
              </v:shape>
            </w:pict>
          </mc:Fallback>
        </mc:AlternateContent>
      </w:r>
    </w:p>
    <w:p w14:paraId="12E06643" w14:textId="77777777" w:rsidR="002F6AA0" w:rsidRDefault="002F6AA0" w:rsidP="00FF7F22">
      <w:pPr>
        <w:rPr>
          <w:rFonts w:eastAsia="Times New Roman" w:cs="Times New Roman"/>
          <w:color w:val="000000"/>
          <w:lang w:eastAsia="en-GB"/>
        </w:rPr>
      </w:pPr>
    </w:p>
    <w:p w14:paraId="45BFC2C0" w14:textId="77777777" w:rsidR="002F6AA0" w:rsidRDefault="002F6AA0" w:rsidP="00FF7F22">
      <w:pPr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C45DA" wp14:editId="55B070CB">
                <wp:simplePos x="0" y="0"/>
                <wp:positionH relativeFrom="column">
                  <wp:posOffset>-63500</wp:posOffset>
                </wp:positionH>
                <wp:positionV relativeFrom="paragraph">
                  <wp:posOffset>929005</wp:posOffset>
                </wp:positionV>
                <wp:extent cx="5829300" cy="1704340"/>
                <wp:effectExtent l="0" t="0" r="381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70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A3D13" w14:textId="77777777" w:rsidR="002F6AA0" w:rsidRDefault="002F6AA0" w:rsidP="002F6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45DA" id="Text Box 2" o:spid="_x0000_s1027" type="#_x0000_t202" style="position:absolute;margin-left:-5pt;margin-top:73.15pt;width:459pt;height:13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" filled="f" strokecolor="black [3213]">
                <v:textbox>
                  <w:txbxContent>
                    <w:p w14:paraId="2DBA3D13" w14:textId="77777777" w:rsidR="002F6AA0" w:rsidRDefault="002F6AA0" w:rsidP="002F6AA0"/>
                  </w:txbxContent>
                </v:textbox>
                <w10:wrap type="square"/>
              </v:shape>
            </w:pict>
          </mc:Fallback>
        </mc:AlternateContent>
      </w:r>
      <w:r w:rsidR="00FF7F22" w:rsidRPr="00FF7F22">
        <w:rPr>
          <w:rFonts w:eastAsia="Times New Roman" w:cs="Times New Roman"/>
          <w:b/>
          <w:bCs/>
          <w:color w:val="000000"/>
          <w:u w:val="single"/>
          <w:lang w:eastAsia="en-GB"/>
        </w:rPr>
        <w:t>Facts</w:t>
      </w:r>
      <w:r w:rsidR="00FF7F22" w:rsidRPr="00FF7F22">
        <w:rPr>
          <w:rFonts w:eastAsia="Times New Roman" w:cs="Times New Roman"/>
          <w:color w:val="000000"/>
          <w:lang w:eastAsia="en-GB"/>
        </w:rPr>
        <w:t>: </w:t>
      </w:r>
      <w:r w:rsidR="00FF7F22" w:rsidRPr="00FF7F22">
        <w:rPr>
          <w:rFonts w:eastAsia="Times New Roman" w:cs="Times New Roman"/>
          <w:i/>
          <w:iCs/>
          <w:color w:val="000000"/>
          <w:lang w:eastAsia="en-GB"/>
        </w:rPr>
        <w:t>Who</w:t>
      </w:r>
      <w:r w:rsidR="00FF7F22" w:rsidRPr="00FF7F22">
        <w:rPr>
          <w:rFonts w:eastAsia="Times New Roman" w:cs="Times New Roman"/>
          <w:color w:val="000000"/>
          <w:lang w:eastAsia="en-GB"/>
        </w:rPr>
        <w:t> are the parties to the lawsuit, </w:t>
      </w:r>
      <w:r w:rsidR="00FF7F22" w:rsidRPr="00FF7F22">
        <w:rPr>
          <w:rFonts w:eastAsia="Times New Roman" w:cs="Times New Roman"/>
          <w:i/>
          <w:iCs/>
          <w:color w:val="000000"/>
          <w:lang w:eastAsia="en-GB"/>
        </w:rPr>
        <w:t>what</w:t>
      </w:r>
      <w:r w:rsidR="00FF7F22" w:rsidRPr="00FF7F22">
        <w:rPr>
          <w:rFonts w:eastAsia="Times New Roman" w:cs="Times New Roman"/>
          <w:color w:val="000000"/>
          <w:lang w:eastAsia="en-GB"/>
        </w:rPr>
        <w:t> is their dispute, and </w:t>
      </w:r>
      <w:r w:rsidR="00FF7F22" w:rsidRPr="00FF7F22">
        <w:rPr>
          <w:rFonts w:eastAsia="Times New Roman" w:cs="Times New Roman"/>
          <w:i/>
          <w:iCs/>
          <w:color w:val="000000"/>
          <w:lang w:eastAsia="en-GB"/>
        </w:rPr>
        <w:t>how</w:t>
      </w:r>
      <w:r w:rsidR="00FF7F22" w:rsidRPr="00FF7F22">
        <w:rPr>
          <w:rFonts w:eastAsia="Times New Roman" w:cs="Times New Roman"/>
          <w:color w:val="000000"/>
          <w:lang w:eastAsia="en-GB"/>
        </w:rPr>
        <w:t> did they get to the Supreme Court? </w:t>
      </w:r>
      <w:r w:rsidR="00FF7F22" w:rsidRPr="00FF7F22">
        <w:rPr>
          <w:rFonts w:eastAsia="Times New Roman" w:cs="Times New Roman"/>
          <w:i/>
          <w:iCs/>
          <w:color w:val="000000"/>
          <w:lang w:eastAsia="en-GB"/>
        </w:rPr>
        <w:t> In your own words</w:t>
      </w:r>
      <w:r w:rsidR="00FF7F22" w:rsidRPr="00FF7F22">
        <w:rPr>
          <w:rFonts w:eastAsia="Times New Roman" w:cs="Times New Roman"/>
          <w:color w:val="000000"/>
          <w:lang w:eastAsia="en-GB"/>
        </w:rPr>
        <w:t>, only include the few </w:t>
      </w:r>
      <w:r w:rsidR="00FF7F22" w:rsidRPr="00FF7F22">
        <w:rPr>
          <w:rFonts w:eastAsia="Times New Roman" w:cs="Times New Roman"/>
          <w:i/>
          <w:iCs/>
          <w:color w:val="000000"/>
          <w:lang w:eastAsia="en-GB"/>
        </w:rPr>
        <w:t>important</w:t>
      </w:r>
      <w:r w:rsidR="00FF7F22" w:rsidRPr="00FF7F22">
        <w:rPr>
          <w:rFonts w:eastAsia="Times New Roman" w:cs="Times New Roman"/>
          <w:color w:val="000000"/>
          <w:lang w:eastAsia="en-GB"/>
        </w:rPr>
        <w:t> facts necessary to understand the case; e.g. the time of day a defendant was arrested is usually </w:t>
      </w:r>
      <w:r w:rsidR="00FF7F22" w:rsidRPr="00FF7F22">
        <w:rPr>
          <w:rFonts w:eastAsia="Times New Roman" w:cs="Times New Roman"/>
          <w:i/>
          <w:iCs/>
          <w:color w:val="000000"/>
          <w:lang w:eastAsia="en-GB"/>
        </w:rPr>
        <w:t>not</w:t>
      </w:r>
      <w:r w:rsidR="00FF7F22" w:rsidRPr="00FF7F22">
        <w:rPr>
          <w:rFonts w:eastAsia="Times New Roman" w:cs="Times New Roman"/>
          <w:color w:val="000000"/>
          <w:lang w:eastAsia="en-GB"/>
        </w:rPr>
        <w:t> important, etc.</w:t>
      </w:r>
    </w:p>
    <w:p w14:paraId="689F123E" w14:textId="77777777" w:rsidR="002F6AA0" w:rsidRPr="002F6AA0" w:rsidRDefault="002F6AA0">
      <w:pPr>
        <w:rPr>
          <w:lang w:val="en-AU"/>
        </w:rPr>
      </w:pPr>
    </w:p>
    <w:p w14:paraId="398BD434" w14:textId="77777777" w:rsidR="00FF7F22" w:rsidRPr="003D047A" w:rsidRDefault="003D047A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BA9D7" wp14:editId="32CF6AA8">
                <wp:simplePos x="0" y="0"/>
                <wp:positionH relativeFrom="column">
                  <wp:posOffset>0</wp:posOffset>
                </wp:positionH>
                <wp:positionV relativeFrom="paragraph">
                  <wp:posOffset>557530</wp:posOffset>
                </wp:positionV>
                <wp:extent cx="5829300" cy="650240"/>
                <wp:effectExtent l="0" t="0" r="38100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50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FEE64" w14:textId="77777777" w:rsidR="003D047A" w:rsidRDefault="003D047A" w:rsidP="003D047A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7D292C8B" w14:textId="77777777" w:rsidR="003D047A" w:rsidRDefault="003D047A" w:rsidP="003D047A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2F9ED5DF" w14:textId="77777777" w:rsidR="003D047A" w:rsidRPr="003D047A" w:rsidRDefault="003D047A" w:rsidP="003D047A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A9D7" id="Text Box 3" o:spid="_x0000_s1028" type="#_x0000_t202" style="position:absolute;margin-left:0;margin-top:43.9pt;width:459pt;height:5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" filled="f" strokecolor="black [3213]">
                <v:textbox>
                  <w:txbxContent>
                    <w:p w14:paraId="2BBFEE64" w14:textId="77777777" w:rsidR="003D047A" w:rsidRDefault="003D047A" w:rsidP="003D047A">
                      <w:pPr>
                        <w:rPr>
                          <w:lang w:val="en-AU"/>
                        </w:rPr>
                      </w:pPr>
                    </w:p>
                    <w:p w14:paraId="7D292C8B" w14:textId="77777777" w:rsidR="003D047A" w:rsidRDefault="003D047A" w:rsidP="003D047A">
                      <w:pPr>
                        <w:rPr>
                          <w:lang w:val="en-AU"/>
                        </w:rPr>
                      </w:pPr>
                    </w:p>
                    <w:p w14:paraId="2F9ED5DF" w14:textId="77777777" w:rsidR="003D047A" w:rsidRPr="003D047A" w:rsidRDefault="003D047A" w:rsidP="003D047A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6AA0">
        <w:rPr>
          <w:rFonts w:eastAsia="Times New Roman" w:cs="Times New Roman"/>
          <w:b/>
          <w:bCs/>
          <w:color w:val="000000"/>
          <w:u w:val="single"/>
          <w:lang w:eastAsia="en-GB"/>
        </w:rPr>
        <w:t>I</w:t>
      </w:r>
      <w:r w:rsidR="00FF7F22" w:rsidRPr="00FF7F22">
        <w:rPr>
          <w:rFonts w:eastAsia="Times New Roman" w:cs="Times New Roman"/>
          <w:b/>
          <w:bCs/>
          <w:color w:val="000000"/>
          <w:u w:val="single"/>
          <w:lang w:eastAsia="en-GB"/>
        </w:rPr>
        <w:t>ssue</w:t>
      </w:r>
      <w:r w:rsidR="00FF7F22" w:rsidRPr="00FF7F22">
        <w:rPr>
          <w:rFonts w:eastAsia="Times New Roman" w:cs="Times New Roman"/>
          <w:color w:val="000000"/>
          <w:lang w:eastAsia="en-GB"/>
        </w:rPr>
        <w:t>:  What is the basic legal </w:t>
      </w:r>
      <w:r w:rsidR="00FF7F22" w:rsidRPr="00FF7F22">
        <w:rPr>
          <w:rFonts w:eastAsia="Times New Roman" w:cs="Times New Roman"/>
          <w:i/>
          <w:iCs/>
          <w:color w:val="000000"/>
          <w:lang w:eastAsia="en-GB"/>
        </w:rPr>
        <w:t>question</w:t>
      </w:r>
      <w:r w:rsidR="00FF7F22" w:rsidRPr="00FF7F22">
        <w:rPr>
          <w:rFonts w:eastAsia="Times New Roman" w:cs="Times New Roman"/>
          <w:color w:val="000000"/>
          <w:lang w:eastAsia="en-GB"/>
        </w:rPr>
        <w:t> regarding what specific provision of law that is to be decided in the case?</w:t>
      </w:r>
    </w:p>
    <w:p w14:paraId="44589626" w14:textId="77777777" w:rsidR="003D047A" w:rsidRPr="002F6AA0" w:rsidRDefault="003D047A">
      <w:pPr>
        <w:rPr>
          <w:lang w:val="en-AU"/>
        </w:rPr>
      </w:pPr>
    </w:p>
    <w:p w14:paraId="1584FFAE" w14:textId="77777777" w:rsidR="00FF7F22" w:rsidRDefault="00FF7F22">
      <w:pPr>
        <w:rPr>
          <w:lang w:val="en-AU"/>
        </w:rPr>
      </w:pPr>
      <w:r w:rsidRPr="003D047A">
        <w:rPr>
          <w:b/>
          <w:u w:val="single"/>
          <w:lang w:val="en-AU"/>
        </w:rPr>
        <w:t>Decision</w:t>
      </w:r>
      <w:r w:rsidRPr="003D047A">
        <w:rPr>
          <w:b/>
          <w:lang w:val="en-AU"/>
        </w:rPr>
        <w:t>:</w:t>
      </w:r>
      <w:r w:rsidRPr="002F6AA0">
        <w:rPr>
          <w:lang w:val="en-AU"/>
        </w:rPr>
        <w:t xml:space="preserve"> What was the outcome  </w:t>
      </w:r>
    </w:p>
    <w:p w14:paraId="2A5181D1" w14:textId="77777777" w:rsidR="003D047A" w:rsidRDefault="003D047A">
      <w:pPr>
        <w:rPr>
          <w:lang w:val="en-AU"/>
        </w:rPr>
      </w:pPr>
    </w:p>
    <w:p w14:paraId="13EDECF8" w14:textId="77777777" w:rsidR="003D047A" w:rsidRPr="002F6AA0" w:rsidRDefault="003D047A">
      <w:pPr>
        <w:rPr>
          <w:lang w:val="en-AU"/>
        </w:rPr>
      </w:pPr>
      <w:r>
        <w:rPr>
          <w:rFonts w:eastAsia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3C729" wp14:editId="47AC6070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829935" cy="342900"/>
                <wp:effectExtent l="0" t="0" r="37465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21ADF" w14:textId="77777777" w:rsidR="003D047A" w:rsidRDefault="003D047A" w:rsidP="003D0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3C729" id="Text Box 4" o:spid="_x0000_s1029" type="#_x0000_t202" style="position:absolute;margin-left:0;margin-top:14.95pt;width:459.0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" filled="f" strokecolor="black [3213]">
                <v:textbox>
                  <w:txbxContent>
                    <w:p w14:paraId="67221ADF" w14:textId="77777777" w:rsidR="003D047A" w:rsidRDefault="003D047A" w:rsidP="003D047A"/>
                  </w:txbxContent>
                </v:textbox>
                <w10:wrap type="square"/>
              </v:shape>
            </w:pict>
          </mc:Fallback>
        </mc:AlternateContent>
      </w:r>
    </w:p>
    <w:sectPr w:rsidR="003D047A" w:rsidRPr="002F6AA0" w:rsidSect="001403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22"/>
    <w:rsid w:val="00140389"/>
    <w:rsid w:val="002F6AA0"/>
    <w:rsid w:val="003D047A"/>
    <w:rsid w:val="00F2311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6C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Stephen M</dc:creator>
  <cp:keywords/>
  <dc:description/>
  <cp:lastModifiedBy>Robertson, Stephen M</cp:lastModifiedBy>
  <cp:revision>1</cp:revision>
  <dcterms:created xsi:type="dcterms:W3CDTF">2017-10-11T22:57:00Z</dcterms:created>
  <dcterms:modified xsi:type="dcterms:W3CDTF">2017-10-11T23:10:00Z</dcterms:modified>
</cp:coreProperties>
</file>